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498"/>
      </w:tblGrid>
      <w:tr w:rsidR="00C80886" w:rsidRPr="00C80886" w:rsidTr="00044B48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48" w:rsidRDefault="00044B48" w:rsidP="00044B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PHỤ LỤC SỐ 5</w:t>
            </w:r>
            <w:r w:rsidR="00215F29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C80886" w:rsidRPr="00C80886" w:rsidRDefault="00C80886" w:rsidP="00215F29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0886">
              <w:rPr>
                <w:b/>
                <w:bCs/>
                <w:color w:val="000000"/>
                <w:sz w:val="28"/>
                <w:szCs w:val="28"/>
              </w:rPr>
              <w:t>THỐNG KÊ VIỆC KHỞI KIỆN, BỒI THƯỜNG TRONG</w:t>
            </w:r>
            <w:r w:rsidR="00215F29">
              <w:rPr>
                <w:b/>
                <w:bCs/>
                <w:color w:val="000000"/>
                <w:sz w:val="28"/>
                <w:szCs w:val="28"/>
              </w:rPr>
              <w:t xml:space="preserve">                         </w:t>
            </w:r>
            <w:r w:rsidRPr="00C80886">
              <w:rPr>
                <w:b/>
                <w:bCs/>
                <w:color w:val="000000"/>
                <w:sz w:val="28"/>
                <w:szCs w:val="28"/>
              </w:rPr>
              <w:t>HOẠT ĐỘNG CÔNG CHỨNG</w:t>
            </w:r>
          </w:p>
        </w:tc>
      </w:tr>
      <w:tr w:rsidR="00C80886" w:rsidRPr="00C80886" w:rsidTr="00044B48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886" w:rsidRDefault="001803A9" w:rsidP="001803A9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                 </w:t>
            </w:r>
            <w:r w:rsidR="00C80886" w:rsidRPr="00C80886">
              <w:rPr>
                <w:i/>
                <w:iCs/>
                <w:color w:val="000000"/>
                <w:sz w:val="28"/>
                <w:szCs w:val="28"/>
              </w:rPr>
              <w:t>(Từ 0</w:t>
            </w:r>
            <w:r w:rsidR="00977E0A">
              <w:rPr>
                <w:i/>
                <w:iCs/>
                <w:color w:val="000000"/>
                <w:sz w:val="28"/>
                <w:szCs w:val="28"/>
              </w:rPr>
              <w:t>1/01/2015 đến hết ngày 31/12/2021</w:t>
            </w:r>
            <w:r w:rsidR="00C80886" w:rsidRPr="00C80886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  <w:p w:rsidR="00A5129E" w:rsidRDefault="00A5129E" w:rsidP="001803A9">
            <w:pPr>
              <w:rPr>
                <w:i/>
                <w:iCs/>
                <w:color w:val="000000"/>
                <w:sz w:val="28"/>
                <w:szCs w:val="28"/>
              </w:rPr>
            </w:pPr>
          </w:p>
          <w:tbl>
            <w:tblPr>
              <w:tblW w:w="9272" w:type="dxa"/>
              <w:tblLook w:val="04A0" w:firstRow="1" w:lastRow="0" w:firstColumn="1" w:lastColumn="0" w:noHBand="0" w:noVBand="1"/>
            </w:tblPr>
            <w:tblGrid>
              <w:gridCol w:w="746"/>
              <w:gridCol w:w="2315"/>
              <w:gridCol w:w="2526"/>
              <w:gridCol w:w="3685"/>
            </w:tblGrid>
            <w:tr w:rsidR="00AC7F75" w:rsidRPr="00C80886" w:rsidTr="00215F29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15F29">
                    <w:rPr>
                      <w:b/>
                      <w:bCs/>
                      <w:color w:val="000000"/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15F29">
                    <w:rPr>
                      <w:b/>
                      <w:bCs/>
                      <w:color w:val="000000"/>
                      <w:sz w:val="28"/>
                      <w:szCs w:val="28"/>
                    </w:rPr>
                    <w:t>Địa phương</w:t>
                  </w:r>
                </w:p>
              </w:tc>
              <w:tc>
                <w:tcPr>
                  <w:tcW w:w="2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15F29">
                    <w:rPr>
                      <w:b/>
                      <w:bCs/>
                      <w:color w:val="000000"/>
                      <w:sz w:val="28"/>
                      <w:szCs w:val="28"/>
                    </w:rPr>
                    <w:t>Số lượng văn bản công chứng và lý do bị khởi kiện ra Tòa án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15F29">
                    <w:rPr>
                      <w:b/>
                      <w:bCs/>
                      <w:color w:val="000000"/>
                      <w:sz w:val="28"/>
                      <w:szCs w:val="28"/>
                    </w:rPr>
                    <w:t>Số tiền tổ chức hành nghề công chứng phải bồi thường theo bản án, quyết định của Tòa án</w:t>
                  </w:r>
                </w:p>
                <w:p w:rsidR="00C52C3B" w:rsidRPr="00215F29" w:rsidRDefault="00C52C3B" w:rsidP="00044B48">
                  <w:pPr>
                    <w:spacing w:line="360" w:lineRule="atLeast"/>
                    <w:jc w:val="center"/>
                    <w:rPr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215F29">
                    <w:rPr>
                      <w:bCs/>
                      <w:i/>
                      <w:color w:val="000000"/>
                      <w:sz w:val="28"/>
                      <w:szCs w:val="28"/>
                    </w:rPr>
                    <w:t>(Đơn vị: Đồng)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An Giang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4C03FE" w:rsidRPr="00215F2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973757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215F29">
                  <w:pPr>
                    <w:spacing w:line="360" w:lineRule="atLeast"/>
                    <w:ind w:right="-111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Bà Rịa - Vũng Tàu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Bắc Giang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Bắc Kạn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Bạc Liêu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Bắc Ninh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7B33BD" w:rsidRPr="00215F2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EF27C7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Bến Tre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Bình Định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Bình Dương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389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Bình Phước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Bình Thuận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Cà Mau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Cần Thơ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Cao Bằng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F5D0B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 </w:t>
                  </w:r>
                  <w:r w:rsidR="00AF5D0B"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Đà Nẵng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Đắk Lắk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Đắk Nông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8170CE" w:rsidRPr="00215F2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8170C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Điện Biên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Đồng Nai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Đồng Tháp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Gia Lai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Hà Giang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Hà Nam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Hà Nội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3E371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4.</w:t>
                  </w:r>
                  <w:r w:rsidR="00AC7F75" w:rsidRPr="00215F29">
                    <w:rPr>
                      <w:sz w:val="28"/>
                      <w:szCs w:val="28"/>
                    </w:rPr>
                    <w:t>794</w:t>
                  </w:r>
                  <w:r w:rsidRPr="00215F29">
                    <w:rPr>
                      <w:sz w:val="28"/>
                      <w:szCs w:val="28"/>
                    </w:rPr>
                    <w:t>.069.</w:t>
                  </w:r>
                  <w:r w:rsidR="00AC7F75" w:rsidRPr="00215F29">
                    <w:rPr>
                      <w:sz w:val="28"/>
                      <w:szCs w:val="28"/>
                    </w:rPr>
                    <w:t>173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836E1C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836E1C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836E1C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836E1C">
                    <w:rPr>
                      <w:sz w:val="28"/>
                      <w:szCs w:val="28"/>
                    </w:rPr>
                    <w:t>Hà Tĩnh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EF27C7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-</w:t>
                  </w:r>
                  <w:r w:rsidR="00AC7F75" w:rsidRPr="00215F2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EF27C7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-</w:t>
                  </w:r>
                  <w:r w:rsidR="00AC7F75" w:rsidRPr="00215F29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Hải Dương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Hải Phòng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F368F9" w:rsidRPr="00215F2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F368F9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Hậu Giang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F5D0B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F5D0B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A61C87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Hòa Bình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A61C87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lastRenderedPageBreak/>
                    <w:t>30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Hưng Yên</w:t>
                  </w:r>
                </w:p>
              </w:tc>
              <w:tc>
                <w:tcPr>
                  <w:tcW w:w="2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A61C87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Khánh Hòa</w:t>
                  </w:r>
                </w:p>
              </w:tc>
              <w:tc>
                <w:tcPr>
                  <w:tcW w:w="2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Kiên Giang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Kon Tum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Lai Châu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Lâm Đồng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Lạng Sơn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Lào Cai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Long An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291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120</w:t>
                  </w:r>
                  <w:r w:rsidR="003E3715" w:rsidRPr="00215F29">
                    <w:rPr>
                      <w:sz w:val="28"/>
                      <w:szCs w:val="28"/>
                    </w:rPr>
                    <w:t>.0</w:t>
                  </w:r>
                  <w:r w:rsidRPr="00215F29">
                    <w:rPr>
                      <w:sz w:val="28"/>
                      <w:szCs w:val="28"/>
                    </w:rPr>
                    <w:t>00</w:t>
                  </w:r>
                  <w:r w:rsidR="003E3715" w:rsidRPr="00215F29">
                    <w:rPr>
                      <w:sz w:val="28"/>
                      <w:szCs w:val="28"/>
                    </w:rPr>
                    <w:t>.0</w:t>
                  </w:r>
                  <w:r w:rsidRPr="00215F29">
                    <w:rPr>
                      <w:sz w:val="28"/>
                      <w:szCs w:val="28"/>
                    </w:rPr>
                    <w:t>00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Nam Định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836E1C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836E1C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836E1C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836E1C">
                    <w:rPr>
                      <w:sz w:val="28"/>
                      <w:szCs w:val="28"/>
                    </w:rPr>
                    <w:t>Nghệ An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EF27C7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-</w:t>
                  </w:r>
                  <w:r w:rsidR="00AC7F75" w:rsidRPr="00215F2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 </w:t>
                  </w:r>
                  <w:r w:rsidR="00EF27C7" w:rsidRPr="00215F29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Ninh Bình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  <w:r w:rsidR="00F25CFD" w:rsidRPr="00215F29"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  <w:r w:rsidR="00F25CFD" w:rsidRPr="00215F29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Ninh Thuận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Phú Thọ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Phú Yên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Quảng Bình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 </w:t>
                  </w:r>
                  <w:r w:rsidR="00AF5D0B" w:rsidRPr="00215F2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 </w:t>
                  </w:r>
                  <w:r w:rsidR="00AF5D0B"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Quảng Nam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3E371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4.351.</w:t>
                  </w:r>
                  <w:r w:rsidR="00AC7F75" w:rsidRPr="00215F29">
                    <w:rPr>
                      <w:sz w:val="28"/>
                      <w:szCs w:val="28"/>
                    </w:rPr>
                    <w:t>950</w:t>
                  </w:r>
                  <w:r w:rsidRPr="00215F29">
                    <w:rPr>
                      <w:sz w:val="28"/>
                      <w:szCs w:val="28"/>
                    </w:rPr>
                    <w:t>.0</w:t>
                  </w:r>
                  <w:r w:rsidR="00AC7F75" w:rsidRPr="00215F29">
                    <w:rPr>
                      <w:sz w:val="28"/>
                      <w:szCs w:val="28"/>
                    </w:rPr>
                    <w:t>00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Quảng Ngãi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Quảng Ninh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Quảng Trị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Sóc Trăng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Sơn La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20</w:t>
                  </w:r>
                  <w:r w:rsidR="003E3715" w:rsidRPr="00215F29">
                    <w:rPr>
                      <w:sz w:val="28"/>
                      <w:szCs w:val="28"/>
                    </w:rPr>
                    <w:t>.0</w:t>
                  </w:r>
                  <w:r w:rsidRPr="00215F29">
                    <w:rPr>
                      <w:sz w:val="28"/>
                      <w:szCs w:val="28"/>
                    </w:rPr>
                    <w:t>00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Tây Ninh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 </w:t>
                  </w:r>
                  <w:r w:rsidR="00585EE2"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585EE2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Thái Bình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Thái Nguyên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Thanh Hóa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Thừa Thiên Huế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E81691" w:rsidRPr="00215F2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E81691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Tiền Giang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TP. Hồ Chí Minh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1</w:t>
                  </w:r>
                  <w:r w:rsidR="003E3715" w:rsidRPr="00215F29">
                    <w:rPr>
                      <w:sz w:val="28"/>
                      <w:szCs w:val="28"/>
                    </w:rPr>
                    <w:t>.0</w:t>
                  </w:r>
                  <w:r w:rsidRPr="00215F29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3E371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2.</w:t>
                  </w:r>
                  <w:r w:rsidR="00AC7F75" w:rsidRPr="00215F29">
                    <w:rPr>
                      <w:sz w:val="28"/>
                      <w:szCs w:val="28"/>
                    </w:rPr>
                    <w:t>730</w:t>
                  </w:r>
                  <w:r w:rsidRPr="00215F29">
                    <w:rPr>
                      <w:sz w:val="28"/>
                      <w:szCs w:val="28"/>
                    </w:rPr>
                    <w:t>.0</w:t>
                  </w:r>
                  <w:r w:rsidR="00AC7F75" w:rsidRPr="00215F29">
                    <w:rPr>
                      <w:sz w:val="28"/>
                      <w:szCs w:val="28"/>
                    </w:rPr>
                    <w:t>00</w:t>
                  </w:r>
                  <w:r w:rsidRPr="00215F29">
                    <w:rPr>
                      <w:sz w:val="28"/>
                      <w:szCs w:val="28"/>
                    </w:rPr>
                    <w:t>.0</w:t>
                  </w:r>
                  <w:r w:rsidR="00AC7F75" w:rsidRPr="00215F29">
                    <w:rPr>
                      <w:sz w:val="28"/>
                      <w:szCs w:val="28"/>
                    </w:rPr>
                    <w:t>00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Trà Vinh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E81691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61.</w:t>
                  </w:r>
                  <w:r w:rsidR="003E3715" w:rsidRPr="00215F29">
                    <w:rPr>
                      <w:sz w:val="28"/>
                      <w:szCs w:val="28"/>
                    </w:rPr>
                    <w:t>148.</w:t>
                  </w:r>
                  <w:r w:rsidR="00AC7F75" w:rsidRPr="00215F29">
                    <w:rPr>
                      <w:sz w:val="28"/>
                      <w:szCs w:val="28"/>
                    </w:rPr>
                    <w:t>856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Tuyên Quang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08381E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  <w:r w:rsidR="00AC7F75" w:rsidRPr="00215F2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color w:val="000000" w:themeColor="text1"/>
                      <w:sz w:val="28"/>
                      <w:szCs w:val="28"/>
                    </w:rPr>
                  </w:pPr>
                  <w:r w:rsidRPr="00215F29">
                    <w:rPr>
                      <w:color w:val="000000" w:themeColor="text1"/>
                      <w:sz w:val="28"/>
                      <w:szCs w:val="28"/>
                    </w:rPr>
                    <w:t>Vĩnh Long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F5D0B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 </w:t>
                  </w:r>
                  <w:r w:rsidR="00AF5D0B"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Vĩnh Phúc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7F75" w:rsidRPr="00C80886" w:rsidTr="00215F29"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center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23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Yên Bái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F75" w:rsidRPr="00215F29" w:rsidRDefault="00AC7F75" w:rsidP="00044B48">
                  <w:pPr>
                    <w:spacing w:line="360" w:lineRule="atLeast"/>
                    <w:jc w:val="right"/>
                    <w:rPr>
                      <w:sz w:val="28"/>
                      <w:szCs w:val="28"/>
                    </w:rPr>
                  </w:pPr>
                  <w:r w:rsidRPr="00215F2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044B48" w:rsidRPr="00C80886" w:rsidTr="00215F29">
              <w:tc>
                <w:tcPr>
                  <w:tcW w:w="306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4B48" w:rsidRPr="00215F29" w:rsidRDefault="00044B48" w:rsidP="00044B48">
                  <w:pPr>
                    <w:spacing w:line="360" w:lineRule="atLeast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15F29">
                    <w:rPr>
                      <w:b/>
                      <w:color w:val="000000"/>
                      <w:sz w:val="28"/>
                      <w:szCs w:val="28"/>
                    </w:rPr>
                    <w:t>Tổng</w:t>
                  </w:r>
                </w:p>
              </w:tc>
              <w:tc>
                <w:tcPr>
                  <w:tcW w:w="25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B48" w:rsidRPr="00215F29" w:rsidRDefault="00585EE2" w:rsidP="00044B48">
                  <w:pPr>
                    <w:spacing w:line="360" w:lineRule="atLeast"/>
                    <w:jc w:val="right"/>
                    <w:rPr>
                      <w:b/>
                      <w:sz w:val="28"/>
                      <w:szCs w:val="28"/>
                    </w:rPr>
                  </w:pPr>
                  <w:r w:rsidRPr="00215F29">
                    <w:rPr>
                      <w:b/>
                      <w:sz w:val="28"/>
                      <w:szCs w:val="28"/>
                    </w:rPr>
                    <w:t>2.606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4B48" w:rsidRPr="00215F29" w:rsidRDefault="00EF27C7" w:rsidP="00044B48">
                  <w:pPr>
                    <w:spacing w:line="360" w:lineRule="atLeast"/>
                    <w:jc w:val="right"/>
                    <w:rPr>
                      <w:b/>
                      <w:sz w:val="28"/>
                      <w:szCs w:val="28"/>
                    </w:rPr>
                  </w:pPr>
                  <w:r w:rsidRPr="00215F29">
                    <w:rPr>
                      <w:b/>
                      <w:sz w:val="28"/>
                      <w:szCs w:val="28"/>
                    </w:rPr>
                    <w:t>12.057.1</w:t>
                  </w:r>
                  <w:r w:rsidR="00044B48" w:rsidRPr="00215F29">
                    <w:rPr>
                      <w:b/>
                      <w:sz w:val="28"/>
                      <w:szCs w:val="28"/>
                    </w:rPr>
                    <w:t>88.029</w:t>
                  </w:r>
                </w:p>
              </w:tc>
            </w:tr>
          </w:tbl>
          <w:p w:rsidR="00C80886" w:rsidRPr="00C80886" w:rsidRDefault="00C80886" w:rsidP="00C8088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71520E" w:rsidRDefault="0071520E"/>
    <w:sectPr w:rsidR="0071520E" w:rsidSect="00044B48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7B" w:rsidRDefault="00D2677B" w:rsidP="00C80886">
      <w:r>
        <w:separator/>
      </w:r>
    </w:p>
  </w:endnote>
  <w:endnote w:type="continuationSeparator" w:id="0">
    <w:p w:rsidR="00D2677B" w:rsidRDefault="00D2677B" w:rsidP="00C8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7B" w:rsidRDefault="00D2677B" w:rsidP="00C80886">
      <w:r>
        <w:separator/>
      </w:r>
    </w:p>
  </w:footnote>
  <w:footnote w:type="continuationSeparator" w:id="0">
    <w:p w:rsidR="00D2677B" w:rsidRDefault="00D2677B" w:rsidP="00C8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86"/>
    <w:rsid w:val="00044B48"/>
    <w:rsid w:val="0008381E"/>
    <w:rsid w:val="00092513"/>
    <w:rsid w:val="00132ECC"/>
    <w:rsid w:val="001803A9"/>
    <w:rsid w:val="001B0333"/>
    <w:rsid w:val="001F503F"/>
    <w:rsid w:val="00215F29"/>
    <w:rsid w:val="00250DB1"/>
    <w:rsid w:val="00373AA3"/>
    <w:rsid w:val="003D399A"/>
    <w:rsid w:val="003E3715"/>
    <w:rsid w:val="00436B0B"/>
    <w:rsid w:val="004B5338"/>
    <w:rsid w:val="004C03FE"/>
    <w:rsid w:val="004E4F2A"/>
    <w:rsid w:val="00585EE2"/>
    <w:rsid w:val="0064396C"/>
    <w:rsid w:val="006A24F2"/>
    <w:rsid w:val="007104D8"/>
    <w:rsid w:val="0071520E"/>
    <w:rsid w:val="007B33BD"/>
    <w:rsid w:val="008170CE"/>
    <w:rsid w:val="00836E1C"/>
    <w:rsid w:val="008E6F63"/>
    <w:rsid w:val="00933D2C"/>
    <w:rsid w:val="00973757"/>
    <w:rsid w:val="00977E0A"/>
    <w:rsid w:val="009F1227"/>
    <w:rsid w:val="00A5129E"/>
    <w:rsid w:val="00A61C87"/>
    <w:rsid w:val="00AA1AA6"/>
    <w:rsid w:val="00AC7F75"/>
    <w:rsid w:val="00AF5D0B"/>
    <w:rsid w:val="00BA6F62"/>
    <w:rsid w:val="00C17691"/>
    <w:rsid w:val="00C37125"/>
    <w:rsid w:val="00C52C3B"/>
    <w:rsid w:val="00C653FC"/>
    <w:rsid w:val="00C80886"/>
    <w:rsid w:val="00CD03DF"/>
    <w:rsid w:val="00D2677B"/>
    <w:rsid w:val="00D91AB3"/>
    <w:rsid w:val="00E81691"/>
    <w:rsid w:val="00EB68BE"/>
    <w:rsid w:val="00ED233D"/>
    <w:rsid w:val="00EF27C7"/>
    <w:rsid w:val="00F25CFD"/>
    <w:rsid w:val="00F368F9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2022-04-08T07:34:00Z</cp:lastPrinted>
  <dcterms:created xsi:type="dcterms:W3CDTF">2022-05-09T08:17:00Z</dcterms:created>
  <dcterms:modified xsi:type="dcterms:W3CDTF">2022-05-09T08:17:00Z</dcterms:modified>
</cp:coreProperties>
</file>